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0AA74" w14:textId="77777777" w:rsidR="004A149B" w:rsidRPr="00793C81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793C81">
        <w:rPr>
          <w:rFonts w:ascii="標楷體" w:eastAsia="標楷體" w:hAnsi="標楷體" w:hint="eastAsia"/>
          <w:b/>
          <w:sz w:val="44"/>
          <w:szCs w:val="44"/>
        </w:rPr>
        <w:t>國立體育大學新聞稿</w:t>
      </w:r>
    </w:p>
    <w:p w14:paraId="2C680600" w14:textId="125AD2ED" w:rsidR="004A149B" w:rsidRPr="00807530" w:rsidRDefault="004A149B" w:rsidP="004A149B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07530">
        <w:rPr>
          <w:rFonts w:ascii="標楷體" w:eastAsia="標楷體" w:hAnsi="標楷體" w:hint="eastAsia"/>
          <w:b/>
          <w:sz w:val="32"/>
          <w:szCs w:val="32"/>
        </w:rPr>
        <w:t>-敬邀</w:t>
      </w:r>
      <w:r w:rsidRPr="00807530">
        <w:rPr>
          <w:rFonts w:ascii="標楷體" w:eastAsia="標楷體" w:hAnsi="標楷體"/>
          <w:b/>
          <w:sz w:val="32"/>
          <w:szCs w:val="32"/>
        </w:rPr>
        <w:t>參加</w:t>
      </w:r>
      <w:r w:rsidRPr="00807530">
        <w:rPr>
          <w:rFonts w:ascii="標楷體" w:eastAsia="標楷體" w:hAnsi="標楷體" w:hint="eastAsia"/>
          <w:b/>
          <w:sz w:val="32"/>
          <w:szCs w:val="32"/>
        </w:rPr>
        <w:t>「</w:t>
      </w:r>
      <w:r w:rsidR="00EA02BB" w:rsidRPr="00807530">
        <w:rPr>
          <w:rFonts w:ascii="標楷體" w:eastAsia="標楷體" w:hAnsi="標楷體" w:hint="eastAsia"/>
          <w:b/>
          <w:sz w:val="32"/>
          <w:szCs w:val="32"/>
        </w:rPr>
        <w:t>2018</w:t>
      </w:r>
      <w:r w:rsidR="00E86430" w:rsidRPr="00807530">
        <w:rPr>
          <w:rFonts w:ascii="標楷體" w:eastAsia="標楷體" w:hAnsi="標楷體" w:hint="eastAsia"/>
          <w:b/>
          <w:sz w:val="32"/>
          <w:szCs w:val="32"/>
          <w:lang w:eastAsia="zh-HK"/>
        </w:rPr>
        <w:t>年亞運會</w:t>
      </w:r>
      <w:r w:rsidR="00EA02BB" w:rsidRPr="00807530">
        <w:rPr>
          <w:rFonts w:ascii="標楷體" w:eastAsia="標楷體" w:hAnsi="標楷體" w:hint="eastAsia"/>
          <w:b/>
          <w:sz w:val="32"/>
          <w:szCs w:val="32"/>
        </w:rPr>
        <w:t>加油!－</w:t>
      </w:r>
      <w:r w:rsidR="00807530" w:rsidRPr="00807530">
        <w:rPr>
          <w:rFonts w:ascii="標楷體" w:eastAsia="標楷體" w:hAnsi="標楷體" w:hint="eastAsia"/>
          <w:b/>
          <w:sz w:val="32"/>
          <w:szCs w:val="32"/>
        </w:rPr>
        <w:t>女性運動員紀錄片</w:t>
      </w:r>
      <w:r w:rsidRPr="00807530">
        <w:rPr>
          <w:rFonts w:ascii="標楷體" w:eastAsia="標楷體" w:hAnsi="標楷體"/>
          <w:b/>
          <w:sz w:val="32"/>
          <w:szCs w:val="32"/>
        </w:rPr>
        <w:t>」</w:t>
      </w:r>
      <w:r w:rsidR="00EA60A6" w:rsidRPr="00807530">
        <w:rPr>
          <w:rFonts w:ascii="標楷體" w:eastAsia="標楷體" w:hAnsi="標楷體" w:hint="eastAsia"/>
          <w:b/>
          <w:sz w:val="32"/>
          <w:szCs w:val="32"/>
          <w:lang w:eastAsia="zh-HK"/>
        </w:rPr>
        <w:t>首映會</w:t>
      </w:r>
    </w:p>
    <w:p w14:paraId="2DBAEA05" w14:textId="77777777" w:rsidR="00522F2F" w:rsidRPr="00807530" w:rsidRDefault="00522F2F" w:rsidP="00522F2F"/>
    <w:p w14:paraId="5BB52C04" w14:textId="51BF29F3" w:rsidR="007D5FE0" w:rsidRDefault="00D22F81" w:rsidP="00E2745C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30891">
        <w:rPr>
          <w:rFonts w:ascii="標楷體" w:eastAsia="標楷體" w:hAnsi="標楷體" w:hint="eastAsia"/>
          <w:sz w:val="32"/>
          <w:szCs w:val="32"/>
        </w:rPr>
        <w:t>謹訂於本</w:t>
      </w:r>
      <w:r w:rsidRPr="00630891">
        <w:rPr>
          <w:rFonts w:ascii="標楷體" w:eastAsia="標楷體" w:hAnsi="標楷體"/>
          <w:sz w:val="32"/>
          <w:szCs w:val="32"/>
        </w:rPr>
        <w:t>（</w:t>
      </w:r>
      <w:r w:rsidRPr="00630891">
        <w:rPr>
          <w:rFonts w:ascii="標楷體" w:eastAsia="標楷體" w:hAnsi="標楷體" w:hint="eastAsia"/>
          <w:sz w:val="32"/>
          <w:szCs w:val="32"/>
        </w:rPr>
        <w:t>10</w:t>
      </w:r>
      <w:r w:rsidR="00E86430" w:rsidRPr="00630891">
        <w:rPr>
          <w:rFonts w:ascii="標楷體" w:eastAsia="標楷體" w:hAnsi="標楷體" w:hint="eastAsia"/>
          <w:sz w:val="32"/>
          <w:szCs w:val="32"/>
        </w:rPr>
        <w:t>7</w:t>
      </w:r>
      <w:r w:rsidRPr="00630891">
        <w:rPr>
          <w:rFonts w:ascii="標楷體" w:eastAsia="標楷體" w:hAnsi="標楷體" w:hint="eastAsia"/>
          <w:sz w:val="32"/>
          <w:szCs w:val="32"/>
        </w:rPr>
        <w:t>）年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10</w:t>
      </w:r>
      <w:r w:rsidRPr="00630891">
        <w:rPr>
          <w:rFonts w:ascii="標楷體" w:eastAsia="標楷體" w:hAnsi="標楷體" w:hint="eastAsia"/>
          <w:sz w:val="32"/>
          <w:szCs w:val="32"/>
        </w:rPr>
        <w:t>月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16</w:t>
      </w:r>
      <w:r w:rsidRPr="00630891">
        <w:rPr>
          <w:rFonts w:ascii="標楷體" w:eastAsia="標楷體" w:hAnsi="標楷體" w:hint="eastAsia"/>
          <w:sz w:val="32"/>
          <w:szCs w:val="32"/>
        </w:rPr>
        <w:t>日(星期</w:t>
      </w:r>
      <w:r w:rsidR="00E86430" w:rsidRPr="00630891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630891">
        <w:rPr>
          <w:rFonts w:ascii="標楷體" w:eastAsia="標楷體" w:hAnsi="標楷體" w:hint="eastAsia"/>
          <w:sz w:val="32"/>
          <w:szCs w:val="32"/>
        </w:rPr>
        <w:t>)上午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10</w:t>
      </w:r>
      <w:r w:rsidRPr="00630891">
        <w:rPr>
          <w:rFonts w:ascii="標楷體" w:eastAsia="標楷體" w:hAnsi="標楷體" w:hint="eastAsia"/>
          <w:sz w:val="32"/>
          <w:szCs w:val="32"/>
        </w:rPr>
        <w:t>時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20</w:t>
      </w:r>
      <w:r w:rsidR="00D916E8" w:rsidRPr="00630891">
        <w:rPr>
          <w:rFonts w:ascii="標楷體" w:eastAsia="標楷體" w:hAnsi="標楷體" w:hint="eastAsia"/>
          <w:sz w:val="32"/>
          <w:szCs w:val="32"/>
          <w:lang w:eastAsia="zh-HK"/>
        </w:rPr>
        <w:t>分</w:t>
      </w:r>
      <w:r w:rsidR="00846133" w:rsidRPr="00630891">
        <w:rPr>
          <w:rFonts w:ascii="標楷體" w:eastAsia="標楷體" w:hAnsi="標楷體" w:hint="eastAsia"/>
          <w:sz w:val="32"/>
          <w:szCs w:val="32"/>
        </w:rPr>
        <w:t>，</w:t>
      </w:r>
      <w:r w:rsidRPr="00630891">
        <w:rPr>
          <w:rFonts w:ascii="標楷體" w:eastAsia="標楷體" w:hAnsi="標楷體"/>
          <w:sz w:val="32"/>
          <w:szCs w:val="32"/>
        </w:rPr>
        <w:t>假本校</w:t>
      </w:r>
      <w:r w:rsidR="00533896">
        <w:rPr>
          <w:rFonts w:ascii="標楷體" w:eastAsia="標楷體" w:hAnsi="標楷體" w:hint="eastAsia"/>
          <w:sz w:val="32"/>
          <w:szCs w:val="32"/>
          <w:lang w:eastAsia="zh-HK"/>
        </w:rPr>
        <w:t>科技大樓一樓國際會議廳</w:t>
      </w:r>
      <w:r w:rsidRPr="00630891">
        <w:rPr>
          <w:rFonts w:ascii="標楷體" w:eastAsia="標楷體" w:hAnsi="標楷體" w:hint="eastAsia"/>
          <w:sz w:val="32"/>
          <w:szCs w:val="32"/>
        </w:rPr>
        <w:t>舉</w:t>
      </w:r>
      <w:r w:rsidR="00D13894" w:rsidRPr="00630891">
        <w:rPr>
          <w:rFonts w:ascii="標楷體" w:eastAsia="標楷體" w:hAnsi="標楷體" w:hint="eastAsia"/>
          <w:sz w:val="32"/>
          <w:szCs w:val="32"/>
        </w:rPr>
        <w:t>行</w:t>
      </w:r>
      <w:r w:rsidRPr="00630891">
        <w:rPr>
          <w:rFonts w:ascii="標楷體" w:eastAsia="標楷體" w:hAnsi="標楷體" w:hint="eastAsia"/>
          <w:sz w:val="32"/>
          <w:szCs w:val="32"/>
        </w:rPr>
        <w:t>「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2018年亞運會加油!－女性運動員紀錄片</w:t>
      </w:r>
      <w:r w:rsidRPr="00630891">
        <w:rPr>
          <w:rFonts w:ascii="標楷體" w:eastAsia="標楷體" w:hAnsi="標楷體" w:hint="eastAsia"/>
          <w:sz w:val="32"/>
          <w:szCs w:val="32"/>
        </w:rPr>
        <w:t>」</w:t>
      </w:r>
      <w:r w:rsidR="00EA60A6" w:rsidRPr="00630891">
        <w:rPr>
          <w:rFonts w:ascii="標楷體" w:eastAsia="標楷體" w:hAnsi="標楷體" w:hint="eastAsia"/>
          <w:sz w:val="32"/>
          <w:szCs w:val="32"/>
        </w:rPr>
        <w:t>首映會</w:t>
      </w:r>
      <w:r w:rsidR="00630891">
        <w:rPr>
          <w:rFonts w:ascii="標楷體" w:eastAsia="標楷體" w:hAnsi="標楷體" w:hint="eastAsia"/>
          <w:sz w:val="32"/>
          <w:szCs w:val="32"/>
          <w:lang w:eastAsia="zh-HK"/>
        </w:rPr>
        <w:t>活動</w:t>
      </w:r>
      <w:r w:rsidRPr="00630891">
        <w:rPr>
          <w:rFonts w:ascii="標楷體" w:eastAsia="標楷體" w:hAnsi="標楷體" w:hint="eastAsia"/>
          <w:sz w:val="32"/>
          <w:szCs w:val="32"/>
        </w:rPr>
        <w:t>。</w:t>
      </w:r>
      <w:r w:rsidR="00D916E8" w:rsidRPr="00630891">
        <w:rPr>
          <w:rFonts w:ascii="標楷體" w:eastAsia="標楷體" w:hAnsi="標楷體" w:hint="eastAsia"/>
          <w:sz w:val="32"/>
          <w:szCs w:val="32"/>
          <w:lang w:eastAsia="zh-HK"/>
        </w:rPr>
        <w:t>本活動由文化部主辦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、</w:t>
      </w:r>
      <w:r w:rsidR="00D916E8" w:rsidRPr="00630891">
        <w:rPr>
          <w:rFonts w:ascii="標楷體" w:eastAsia="標楷體" w:hAnsi="標楷體" w:hint="eastAsia"/>
          <w:sz w:val="32"/>
          <w:szCs w:val="32"/>
          <w:lang w:eastAsia="zh-HK"/>
        </w:rPr>
        <w:t>贊助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，</w:t>
      </w:r>
      <w:r w:rsidR="00D916E8" w:rsidRPr="00630891">
        <w:rPr>
          <w:rFonts w:ascii="標楷體" w:eastAsia="標楷體" w:hAnsi="標楷體" w:hint="eastAsia"/>
          <w:sz w:val="32"/>
          <w:szCs w:val="32"/>
          <w:lang w:eastAsia="zh-HK"/>
        </w:rPr>
        <w:t>本校性別平等委員會及體育博物館共同</w:t>
      </w:r>
      <w:r w:rsidR="00D916E8" w:rsidRPr="00630891">
        <w:rPr>
          <w:rFonts w:ascii="標楷體" w:eastAsia="標楷體" w:hAnsi="標楷體" w:hint="eastAsia"/>
          <w:sz w:val="32"/>
          <w:szCs w:val="32"/>
        </w:rPr>
        <w:t>承</w:t>
      </w:r>
      <w:r w:rsidR="00D916E8" w:rsidRPr="00630891">
        <w:rPr>
          <w:rFonts w:ascii="標楷體" w:eastAsia="標楷體" w:hAnsi="標楷體" w:hint="eastAsia"/>
          <w:sz w:val="32"/>
          <w:szCs w:val="32"/>
          <w:lang w:eastAsia="zh-HK"/>
        </w:rPr>
        <w:t>辦</w:t>
      </w:r>
      <w:r w:rsidR="007D5FE0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25F94420" w14:textId="6BBD6071" w:rsidR="00B12205" w:rsidRPr="00E1384A" w:rsidRDefault="004B01DC" w:rsidP="00E2745C">
      <w:pPr>
        <w:spacing w:line="500" w:lineRule="exact"/>
        <w:ind w:firstLineChars="200" w:firstLine="640"/>
        <w:rPr>
          <w:rFonts w:ascii="微軟正黑體" w:eastAsia="微軟正黑體" w:hAnsi="微軟正黑體"/>
          <w:sz w:val="32"/>
          <w:szCs w:val="32"/>
          <w:lang w:eastAsia="zh-HK"/>
        </w:rPr>
      </w:pPr>
      <w:r w:rsidRPr="00630891">
        <w:rPr>
          <w:rFonts w:ascii="標楷體" w:eastAsia="標楷體" w:hAnsi="標楷體" w:hint="eastAsia"/>
          <w:sz w:val="32"/>
          <w:szCs w:val="32"/>
        </w:rPr>
        <w:t>本</w:t>
      </w:r>
      <w:r w:rsidRPr="00630891">
        <w:rPr>
          <w:rFonts w:ascii="標楷體" w:eastAsia="標楷體" w:hAnsi="標楷體"/>
          <w:sz w:val="32"/>
          <w:szCs w:val="32"/>
        </w:rPr>
        <w:t>活</w:t>
      </w:r>
      <w:r w:rsidRPr="00630891">
        <w:rPr>
          <w:rFonts w:ascii="標楷體" w:eastAsia="標楷體" w:hAnsi="標楷體" w:hint="eastAsia"/>
          <w:sz w:val="32"/>
          <w:szCs w:val="32"/>
        </w:rPr>
        <w:t>動</w:t>
      </w:r>
      <w:r w:rsidR="00873ADF" w:rsidRPr="00630891">
        <w:rPr>
          <w:rFonts w:ascii="標楷體" w:eastAsia="標楷體" w:hAnsi="標楷體" w:hint="eastAsia"/>
          <w:sz w:val="32"/>
          <w:szCs w:val="32"/>
        </w:rPr>
        <w:t>將</w:t>
      </w:r>
      <w:r w:rsidR="00E57CF0" w:rsidRPr="00630891">
        <w:rPr>
          <w:rFonts w:ascii="標楷體" w:eastAsia="標楷體" w:hAnsi="標楷體" w:hint="eastAsia"/>
          <w:sz w:val="32"/>
          <w:szCs w:val="32"/>
        </w:rPr>
        <w:t>邀請</w:t>
      </w:r>
      <w:r w:rsidR="00D916E8" w:rsidRPr="00630891">
        <w:rPr>
          <w:rFonts w:ascii="標楷體" w:eastAsia="標楷體" w:hAnsi="標楷體" w:hint="eastAsia"/>
          <w:sz w:val="32"/>
          <w:szCs w:val="32"/>
          <w:lang w:eastAsia="zh-HK"/>
        </w:rPr>
        <w:t>女性運動員</w:t>
      </w:r>
      <w:r w:rsidRPr="00630891">
        <w:rPr>
          <w:rFonts w:ascii="標楷體" w:eastAsia="標楷體" w:hAnsi="標楷體" w:hint="eastAsia"/>
          <w:sz w:val="32"/>
          <w:szCs w:val="32"/>
        </w:rPr>
        <w:t>紀錄片之主角</w:t>
      </w:r>
      <w:r w:rsidR="00A67C8D" w:rsidRPr="00630891">
        <w:rPr>
          <w:rFonts w:ascii="標楷體" w:eastAsia="標楷體" w:hAnsi="標楷體" w:hint="eastAsia"/>
          <w:sz w:val="32"/>
          <w:szCs w:val="32"/>
        </w:rPr>
        <w:t>：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2008</w:t>
      </w:r>
      <w:r w:rsidR="00E0696D" w:rsidRPr="00E1384A">
        <w:rPr>
          <w:rFonts w:ascii="標楷體" w:eastAsia="標楷體" w:hAnsi="標楷體" w:hint="eastAsia"/>
          <w:sz w:val="32"/>
          <w:szCs w:val="32"/>
        </w:rPr>
        <w:t>年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北京奧運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女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子舉重</w:t>
      </w:r>
      <w:r w:rsidR="00630891" w:rsidRPr="00E1384A">
        <w:rPr>
          <w:rFonts w:ascii="標楷體" w:eastAsia="標楷體" w:hAnsi="標楷體" w:hint="eastAsia"/>
          <w:sz w:val="32"/>
          <w:szCs w:val="32"/>
        </w:rPr>
        <w:t>48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公斤級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金牌陳葦綾老師、2012</w:t>
      </w:r>
      <w:r w:rsidR="00E0696D" w:rsidRPr="00E1384A">
        <w:rPr>
          <w:rFonts w:ascii="標楷體" w:eastAsia="標楷體" w:hAnsi="標楷體" w:hint="eastAsia"/>
          <w:sz w:val="32"/>
          <w:szCs w:val="32"/>
        </w:rPr>
        <w:t>年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倫敦奧運女子跆拳道</w:t>
      </w:r>
      <w:r w:rsidR="00630891" w:rsidRPr="00E1384A">
        <w:rPr>
          <w:rFonts w:ascii="標楷體" w:eastAsia="標楷體" w:hAnsi="標楷體" w:hint="eastAsia"/>
          <w:sz w:val="32"/>
          <w:szCs w:val="32"/>
        </w:rPr>
        <w:t>57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公斤級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銅牌曾櫟騁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校友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、</w:t>
      </w:r>
      <w:r w:rsidR="00630891" w:rsidRPr="00E1384A">
        <w:rPr>
          <w:rFonts w:ascii="標楷體" w:eastAsia="標楷體" w:hAnsi="標楷體" w:hint="eastAsia"/>
          <w:sz w:val="32"/>
          <w:szCs w:val="32"/>
        </w:rPr>
        <w:t>2006年杜哈亞運網球女子團體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金牌</w:t>
      </w:r>
      <w:r w:rsidR="00630891" w:rsidRPr="00E1384A">
        <w:rPr>
          <w:rFonts w:ascii="標楷體" w:eastAsia="標楷體" w:hAnsi="標楷體" w:hint="eastAsia"/>
          <w:sz w:val="32"/>
          <w:szCs w:val="32"/>
        </w:rPr>
        <w:t>、2014年仁川亞運網球女子團體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金牌</w:t>
      </w:r>
      <w:r w:rsidR="00A67C8D" w:rsidRPr="00E1384A">
        <w:rPr>
          <w:rFonts w:ascii="標楷體" w:eastAsia="標楷體" w:hAnsi="標楷體" w:hint="eastAsia"/>
          <w:sz w:val="32"/>
          <w:szCs w:val="32"/>
        </w:rPr>
        <w:t>的詹謹瑋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校友</w:t>
      </w:r>
      <w:r w:rsidRPr="00E1384A">
        <w:rPr>
          <w:rFonts w:ascii="標楷體" w:eastAsia="標楷體" w:hAnsi="標楷體" w:hint="eastAsia"/>
          <w:sz w:val="32"/>
          <w:szCs w:val="32"/>
        </w:rPr>
        <w:t>與</w:t>
      </w:r>
      <w:r w:rsidR="00533896" w:rsidRPr="00E1384A">
        <w:rPr>
          <w:rFonts w:ascii="標楷體" w:eastAsia="標楷體" w:hAnsi="標楷體" w:hint="eastAsia"/>
          <w:sz w:val="32"/>
          <w:szCs w:val="32"/>
          <w:lang w:eastAsia="zh-HK"/>
        </w:rPr>
        <w:t>大</w:t>
      </w:r>
      <w:r w:rsidRPr="00E1384A">
        <w:rPr>
          <w:rFonts w:ascii="標楷體" w:eastAsia="標楷體" w:hAnsi="標楷體" w:hint="eastAsia"/>
          <w:sz w:val="32"/>
          <w:szCs w:val="32"/>
          <w:lang w:eastAsia="zh-HK"/>
        </w:rPr>
        <w:t>家談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談邁向成功的</w:t>
      </w:r>
      <w:r w:rsidRPr="00E1384A">
        <w:rPr>
          <w:rFonts w:ascii="標楷體" w:eastAsia="標楷體" w:hAnsi="標楷體" w:hint="eastAsia"/>
          <w:sz w:val="32"/>
          <w:szCs w:val="32"/>
          <w:lang w:eastAsia="zh-HK"/>
        </w:rPr>
        <w:t>心路歷程及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回首過往的</w:t>
      </w:r>
      <w:r w:rsidRPr="00E1384A">
        <w:rPr>
          <w:rFonts w:ascii="標楷體" w:eastAsia="標楷體" w:hAnsi="標楷體" w:hint="eastAsia"/>
          <w:sz w:val="32"/>
          <w:szCs w:val="32"/>
          <w:lang w:eastAsia="zh-HK"/>
        </w:rPr>
        <w:t>感想</w:t>
      </w:r>
      <w:r w:rsidR="00B12205" w:rsidRPr="00E1384A">
        <w:rPr>
          <w:rFonts w:ascii="微軟正黑體" w:eastAsia="微軟正黑體" w:hAnsi="微軟正黑體" w:hint="eastAsia"/>
          <w:sz w:val="32"/>
          <w:szCs w:val="32"/>
          <w:lang w:eastAsia="zh-HK"/>
        </w:rPr>
        <w:t>。</w:t>
      </w:r>
    </w:p>
    <w:p w14:paraId="39F6CCC4" w14:textId="77551D71" w:rsidR="00E2745C" w:rsidRPr="00E1384A" w:rsidRDefault="00E0696D" w:rsidP="00E2745C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1384A">
        <w:rPr>
          <w:rFonts w:ascii="標楷體" w:eastAsia="標楷體" w:hAnsi="標楷體" w:hint="eastAsia"/>
          <w:sz w:val="32"/>
          <w:szCs w:val="32"/>
        </w:rPr>
        <w:t>同時</w:t>
      </w:r>
      <w:r w:rsidR="004B01DC" w:rsidRPr="00E1384A">
        <w:rPr>
          <w:rFonts w:ascii="標楷體" w:eastAsia="標楷體" w:hAnsi="標楷體" w:hint="eastAsia"/>
          <w:sz w:val="32"/>
          <w:szCs w:val="32"/>
          <w:lang w:eastAsia="zh-HK"/>
        </w:rPr>
        <w:t>邀請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對她們有深刻影響的人物</w:t>
      </w:r>
      <w:r w:rsidR="00B12205" w:rsidRPr="00E1384A">
        <w:rPr>
          <w:rFonts w:ascii="新細明體" w:eastAsia="新細明體" w:hAnsi="新細明體" w:hint="eastAsia"/>
          <w:sz w:val="32"/>
          <w:szCs w:val="32"/>
          <w:lang w:eastAsia="zh-HK"/>
        </w:rPr>
        <w:t>，</w:t>
      </w:r>
      <w:r w:rsidRPr="00E1384A">
        <w:rPr>
          <w:rFonts w:ascii="標楷體" w:eastAsia="標楷體" w:hAnsi="標楷體" w:hint="eastAsia"/>
          <w:sz w:val="32"/>
          <w:szCs w:val="32"/>
        </w:rPr>
        <w:t>包括：</w:t>
      </w:r>
      <w:r w:rsidR="00DA67C7" w:rsidRPr="00E1384A">
        <w:rPr>
          <w:rFonts w:ascii="標楷體" w:eastAsia="標楷體" w:hAnsi="標楷體" w:hint="eastAsia"/>
          <w:sz w:val="32"/>
          <w:szCs w:val="32"/>
          <w:lang w:eastAsia="zh-HK"/>
        </w:rPr>
        <w:t>亦師亦友的湯惠婷教練</w:t>
      </w:r>
      <w:r w:rsidR="00DA67C7" w:rsidRPr="00E1384A">
        <w:rPr>
          <w:rFonts w:ascii="標楷體" w:eastAsia="標楷體" w:hAnsi="標楷體" w:hint="eastAsia"/>
          <w:sz w:val="32"/>
          <w:szCs w:val="32"/>
        </w:rPr>
        <w:t>、</w:t>
      </w:r>
      <w:r w:rsidR="00DA67C7" w:rsidRPr="00E1384A">
        <w:rPr>
          <w:rFonts w:ascii="標楷體" w:eastAsia="標楷體" w:hAnsi="標楷體" w:hint="eastAsia"/>
          <w:sz w:val="32"/>
          <w:szCs w:val="32"/>
          <w:lang w:eastAsia="zh-HK"/>
        </w:rPr>
        <w:t>春風化雨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的</w:t>
      </w:r>
      <w:r w:rsidR="00DA67C7" w:rsidRPr="00E1384A">
        <w:rPr>
          <w:rFonts w:ascii="標楷體" w:eastAsia="標楷體" w:hAnsi="標楷體" w:hint="eastAsia"/>
          <w:sz w:val="32"/>
          <w:szCs w:val="32"/>
        </w:rPr>
        <w:t>蔣明雄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教練、</w:t>
      </w:r>
      <w:r w:rsidR="00630891" w:rsidRPr="00E1384A">
        <w:rPr>
          <w:rFonts w:ascii="標楷體" w:eastAsia="標楷體" w:hAnsi="標楷體" w:hint="eastAsia"/>
          <w:sz w:val="32"/>
          <w:szCs w:val="32"/>
          <w:lang w:eastAsia="zh-HK"/>
        </w:rPr>
        <w:t>陪伴成長的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詹佛成教練</w:t>
      </w:r>
      <w:r w:rsidR="00B12205" w:rsidRPr="00E1384A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一起</w:t>
      </w:r>
      <w:r w:rsidR="00B12205" w:rsidRPr="00E1384A">
        <w:rPr>
          <w:rFonts w:ascii="標楷體" w:eastAsia="標楷體" w:hAnsi="標楷體" w:hint="eastAsia"/>
          <w:sz w:val="32"/>
          <w:szCs w:val="32"/>
          <w:lang w:eastAsia="zh-HK"/>
        </w:rPr>
        <w:t>參與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對話，透過對談更</w:t>
      </w:r>
      <w:r w:rsidR="00B12205" w:rsidRPr="00E1384A">
        <w:rPr>
          <w:rFonts w:ascii="標楷體" w:eastAsia="標楷體" w:hAnsi="標楷體" w:hint="eastAsia"/>
          <w:sz w:val="32"/>
          <w:szCs w:val="32"/>
          <w:lang w:eastAsia="zh-HK"/>
        </w:rPr>
        <w:t>能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貼近選手的生活及</w:t>
      </w:r>
      <w:r w:rsidR="00533896" w:rsidRPr="00E1384A">
        <w:rPr>
          <w:rFonts w:ascii="標楷體" w:eastAsia="標楷體" w:hAnsi="標楷體" w:hint="eastAsia"/>
          <w:sz w:val="32"/>
          <w:szCs w:val="32"/>
          <w:lang w:eastAsia="zh-HK"/>
        </w:rPr>
        <w:t>經</w:t>
      </w:r>
      <w:r w:rsidR="00220DD0" w:rsidRPr="00E1384A">
        <w:rPr>
          <w:rFonts w:ascii="標楷體" w:eastAsia="標楷體" w:hAnsi="標楷體" w:hint="eastAsia"/>
          <w:sz w:val="32"/>
          <w:szCs w:val="32"/>
        </w:rPr>
        <w:t>驗</w:t>
      </w:r>
      <w:r w:rsidR="00E2745C" w:rsidRPr="00E1384A">
        <w:rPr>
          <w:rFonts w:ascii="標楷體" w:eastAsia="標楷體" w:hAnsi="標楷體" w:hint="eastAsia"/>
          <w:sz w:val="32"/>
          <w:szCs w:val="32"/>
          <w:lang w:eastAsia="zh-HK"/>
        </w:rPr>
        <w:t>，藉</w:t>
      </w:r>
      <w:r w:rsidR="00DD43FE" w:rsidRPr="00E1384A">
        <w:rPr>
          <w:rFonts w:ascii="標楷體" w:eastAsia="標楷體" w:hAnsi="標楷體" w:hint="eastAsia"/>
          <w:sz w:val="32"/>
          <w:szCs w:val="32"/>
          <w:lang w:eastAsia="zh-HK"/>
        </w:rPr>
        <w:t>以</w:t>
      </w:r>
      <w:r w:rsidR="00DD43FE" w:rsidRPr="00E1384A">
        <w:rPr>
          <w:rFonts w:ascii="標楷體" w:eastAsia="標楷體" w:hAnsi="標楷體" w:hint="eastAsia"/>
          <w:sz w:val="32"/>
          <w:szCs w:val="32"/>
        </w:rPr>
        <w:t>樹</w:t>
      </w:r>
      <w:r w:rsidR="00DD43FE" w:rsidRPr="00E1384A">
        <w:rPr>
          <w:rFonts w:ascii="標楷體" w:eastAsia="標楷體" w:hAnsi="標楷體" w:hint="eastAsia"/>
          <w:sz w:val="32"/>
          <w:szCs w:val="32"/>
          <w:lang w:eastAsia="zh-HK"/>
        </w:rPr>
        <w:t>立良好女性運動員典範，</w:t>
      </w:r>
      <w:r w:rsidR="00220DD0" w:rsidRPr="00E1384A">
        <w:rPr>
          <w:rFonts w:ascii="標楷體" w:eastAsia="標楷體" w:hAnsi="標楷體" w:hint="eastAsia"/>
          <w:sz w:val="32"/>
          <w:szCs w:val="32"/>
          <w:lang w:eastAsia="zh-HK"/>
        </w:rPr>
        <w:t>擴大女性運動能見度，促進女性參與運動</w:t>
      </w:r>
      <w:r w:rsidR="00220DD0" w:rsidRPr="00E1384A">
        <w:rPr>
          <w:rFonts w:ascii="標楷體" w:eastAsia="標楷體" w:hAnsi="標楷體" w:hint="eastAsia"/>
          <w:sz w:val="32"/>
          <w:szCs w:val="32"/>
        </w:rPr>
        <w:t>，</w:t>
      </w:r>
      <w:r w:rsidR="00220DD0" w:rsidRPr="00E1384A">
        <w:rPr>
          <w:rFonts w:ascii="標楷體" w:eastAsia="標楷體" w:hAnsi="標楷體"/>
          <w:sz w:val="32"/>
          <w:szCs w:val="32"/>
        </w:rPr>
        <w:t>並</w:t>
      </w:r>
      <w:r w:rsidR="008C2401" w:rsidRPr="00E1384A">
        <w:rPr>
          <w:rFonts w:ascii="標楷體" w:eastAsia="標楷體" w:hAnsi="標楷體" w:hint="eastAsia"/>
          <w:sz w:val="32"/>
          <w:szCs w:val="32"/>
          <w:lang w:eastAsia="zh-HK"/>
        </w:rPr>
        <w:t>增強</w:t>
      </w:r>
      <w:r w:rsidR="00162DB2" w:rsidRPr="00E1384A">
        <w:rPr>
          <w:rFonts w:ascii="標楷體" w:eastAsia="標楷體" w:hAnsi="標楷體" w:hint="eastAsia"/>
          <w:sz w:val="32"/>
          <w:szCs w:val="32"/>
          <w:lang w:eastAsia="zh-HK"/>
        </w:rPr>
        <w:t>本校師生及大眾</w:t>
      </w:r>
      <w:r w:rsidR="00E2745C" w:rsidRPr="00E1384A">
        <w:rPr>
          <w:rFonts w:ascii="標楷體" w:eastAsia="標楷體" w:hAnsi="標楷體" w:hint="eastAsia"/>
          <w:sz w:val="32"/>
          <w:szCs w:val="32"/>
        </w:rPr>
        <w:t>認同與支持</w:t>
      </w:r>
      <w:r w:rsidR="008C2401" w:rsidRPr="00E1384A">
        <w:rPr>
          <w:rFonts w:ascii="標楷體" w:eastAsia="標楷體" w:hAnsi="標楷體" w:hint="eastAsia"/>
          <w:sz w:val="32"/>
          <w:szCs w:val="32"/>
          <w:lang w:eastAsia="zh-HK"/>
        </w:rPr>
        <w:t>性別平權</w:t>
      </w:r>
      <w:r w:rsidR="00162DB2" w:rsidRPr="00E1384A">
        <w:rPr>
          <w:rFonts w:ascii="標楷體" w:eastAsia="標楷體" w:hAnsi="標楷體" w:hint="eastAsia"/>
          <w:sz w:val="32"/>
          <w:szCs w:val="32"/>
          <w:lang w:eastAsia="zh-HK"/>
        </w:rPr>
        <w:t>觀念</w:t>
      </w:r>
      <w:r w:rsidR="00162DB2" w:rsidRPr="00E1384A">
        <w:rPr>
          <w:rFonts w:ascii="標楷體" w:eastAsia="標楷體" w:hAnsi="標楷體" w:hint="eastAsia"/>
          <w:sz w:val="32"/>
          <w:szCs w:val="32"/>
        </w:rPr>
        <w:t>，</w:t>
      </w:r>
      <w:r w:rsidR="00162DB2" w:rsidRPr="00E1384A">
        <w:rPr>
          <w:rFonts w:ascii="標楷體" w:eastAsia="標楷體" w:hAnsi="標楷體" w:hint="eastAsia"/>
          <w:sz w:val="32"/>
          <w:szCs w:val="32"/>
          <w:lang w:eastAsia="zh-HK"/>
        </w:rPr>
        <w:t>建構</w:t>
      </w:r>
      <w:r w:rsidR="00DD43FE" w:rsidRPr="00E1384A">
        <w:rPr>
          <w:rFonts w:ascii="標楷體" w:eastAsia="標楷體" w:hAnsi="標楷體" w:hint="eastAsia"/>
          <w:sz w:val="32"/>
          <w:szCs w:val="32"/>
          <w:lang w:eastAsia="zh-HK"/>
        </w:rPr>
        <w:t>運動平權</w:t>
      </w:r>
      <w:r w:rsidR="00162DB2" w:rsidRPr="00E1384A">
        <w:rPr>
          <w:rFonts w:ascii="標楷體" w:eastAsia="標楷體" w:hAnsi="標楷體" w:hint="eastAsia"/>
          <w:sz w:val="32"/>
          <w:szCs w:val="32"/>
          <w:lang w:eastAsia="zh-HK"/>
        </w:rPr>
        <w:t>的氛圍及環境</w:t>
      </w:r>
      <w:r w:rsidR="00E2745C" w:rsidRPr="00E1384A">
        <w:rPr>
          <w:rFonts w:ascii="標楷體" w:eastAsia="標楷體" w:hAnsi="標楷體" w:hint="eastAsia"/>
          <w:sz w:val="32"/>
          <w:szCs w:val="32"/>
        </w:rPr>
        <w:t>。</w:t>
      </w:r>
    </w:p>
    <w:p w14:paraId="5B111F50" w14:textId="77777777" w:rsidR="00E85FD7" w:rsidRDefault="00E85FD7" w:rsidP="00E85FD7">
      <w:pPr>
        <w:spacing w:line="560" w:lineRule="exact"/>
        <w:ind w:firstLineChars="200" w:firstLine="64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歡</w:t>
      </w:r>
      <w:r w:rsidRPr="00E85FD7">
        <w:rPr>
          <w:rFonts w:ascii="標楷體" w:eastAsia="標楷體" w:hAnsi="標楷體" w:hint="eastAsia"/>
          <w:sz w:val="32"/>
          <w:szCs w:val="32"/>
          <w:lang w:eastAsia="zh-HK"/>
        </w:rPr>
        <w:t>迎各級長官、各界貴賓、媒體朋友及體大師生、校友撥冗與會，共襄盛舉。</w:t>
      </w:r>
    </w:p>
    <w:p w14:paraId="4EAB7A49" w14:textId="77777777" w:rsidR="00EA60A6" w:rsidRDefault="00EA60A6" w:rsidP="00E0696D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14:paraId="237F18C4" w14:textId="7E0F6D73" w:rsidR="00EA60A6" w:rsidRPr="00EA60A6" w:rsidRDefault="00EA60A6" w:rsidP="007A1188">
      <w:pPr>
        <w:spacing w:line="560" w:lineRule="exact"/>
        <w:ind w:leftChars="1400" w:left="3360"/>
        <w:rPr>
          <w:rFonts w:ascii="標楷體" w:eastAsia="標楷體" w:hAnsi="標楷體"/>
          <w:b/>
          <w:sz w:val="44"/>
          <w:szCs w:val="44"/>
        </w:rPr>
      </w:pPr>
      <w:r w:rsidRPr="00EA60A6">
        <w:rPr>
          <w:rFonts w:ascii="標楷體" w:eastAsia="標楷體" w:hAnsi="標楷體" w:hint="eastAsia"/>
          <w:b/>
          <w:sz w:val="44"/>
          <w:szCs w:val="44"/>
        </w:rPr>
        <w:t>國</w:t>
      </w:r>
      <w:r w:rsidRPr="00EA60A6">
        <w:rPr>
          <w:rFonts w:ascii="標楷體" w:eastAsia="標楷體" w:hAnsi="標楷體"/>
          <w:b/>
          <w:sz w:val="44"/>
          <w:szCs w:val="44"/>
        </w:rPr>
        <w:t>立</w:t>
      </w:r>
      <w:r w:rsidRPr="00EA60A6">
        <w:rPr>
          <w:rFonts w:ascii="標楷體" w:eastAsia="標楷體" w:hAnsi="標楷體" w:hint="eastAsia"/>
          <w:b/>
          <w:sz w:val="44"/>
          <w:szCs w:val="44"/>
        </w:rPr>
        <w:t>體</w:t>
      </w:r>
      <w:r w:rsidRPr="00EA60A6">
        <w:rPr>
          <w:rFonts w:ascii="標楷體" w:eastAsia="標楷體" w:hAnsi="標楷體"/>
          <w:b/>
          <w:sz w:val="44"/>
          <w:szCs w:val="44"/>
        </w:rPr>
        <w:t>育大學</w:t>
      </w:r>
      <w:r w:rsidRPr="00EA60A6">
        <w:rPr>
          <w:rFonts w:ascii="標楷體" w:eastAsia="標楷體" w:hAnsi="標楷體" w:hint="eastAsia"/>
          <w:b/>
          <w:sz w:val="44"/>
          <w:szCs w:val="44"/>
        </w:rPr>
        <w:t xml:space="preserve">  敬邀</w:t>
      </w:r>
    </w:p>
    <w:p w14:paraId="03C73AF7" w14:textId="3282600C" w:rsidR="006658A6" w:rsidRPr="00DD1BFA" w:rsidRDefault="006658A6" w:rsidP="007A1188">
      <w:pPr>
        <w:spacing w:line="560" w:lineRule="exact"/>
        <w:ind w:leftChars="1400" w:left="3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/>
          <w:b/>
          <w:sz w:val="32"/>
          <w:szCs w:val="32"/>
        </w:rPr>
        <w:t>發言人：</w:t>
      </w:r>
      <w:r w:rsidR="00E0696D">
        <w:rPr>
          <w:rFonts w:ascii="標楷體" w:eastAsia="標楷體" w:hAnsi="標楷體" w:hint="eastAsia"/>
          <w:b/>
          <w:sz w:val="32"/>
          <w:szCs w:val="32"/>
        </w:rPr>
        <w:t>張永政主任秘書</w:t>
      </w:r>
      <w:r w:rsidR="00873ADF">
        <w:rPr>
          <w:rFonts w:ascii="標楷體" w:eastAsia="標楷體" w:hAnsi="標楷體" w:hint="eastAsia"/>
          <w:b/>
          <w:sz w:val="32"/>
          <w:szCs w:val="32"/>
        </w:rPr>
        <w:t>/</w:t>
      </w:r>
      <w:r w:rsidR="00873ADF" w:rsidRPr="00DD1BFA">
        <w:rPr>
          <w:rFonts w:ascii="標楷體" w:eastAsia="標楷體" w:hAnsi="標楷體" w:hint="eastAsia"/>
          <w:b/>
          <w:sz w:val="32"/>
          <w:szCs w:val="32"/>
        </w:rPr>
        <w:t>09</w:t>
      </w:r>
      <w:r w:rsidR="00E0696D">
        <w:rPr>
          <w:rFonts w:ascii="標楷體" w:eastAsia="標楷體" w:hAnsi="標楷體" w:hint="eastAsia"/>
          <w:b/>
          <w:sz w:val="32"/>
          <w:szCs w:val="32"/>
        </w:rPr>
        <w:t>25-366179</w:t>
      </w:r>
    </w:p>
    <w:p w14:paraId="0D2DC52A" w14:textId="2DB9230C" w:rsidR="006658A6" w:rsidRDefault="00873ADF" w:rsidP="007A1188">
      <w:pPr>
        <w:spacing w:line="560" w:lineRule="exact"/>
        <w:ind w:leftChars="1400" w:left="3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連  </w:t>
      </w:r>
      <w:r>
        <w:rPr>
          <w:rFonts w:ascii="標楷體" w:eastAsia="標楷體" w:hAnsi="標楷體"/>
          <w:b/>
          <w:sz w:val="32"/>
          <w:szCs w:val="32"/>
        </w:rPr>
        <w:t>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人：</w:t>
      </w:r>
      <w:r>
        <w:rPr>
          <w:rFonts w:ascii="標楷體" w:eastAsia="標楷體" w:hAnsi="標楷體" w:hint="eastAsia"/>
          <w:b/>
          <w:sz w:val="32"/>
          <w:szCs w:val="32"/>
        </w:rPr>
        <w:t>李</w:t>
      </w:r>
      <w:r>
        <w:rPr>
          <w:rFonts w:ascii="標楷體" w:eastAsia="標楷體" w:hAnsi="標楷體"/>
          <w:b/>
          <w:sz w:val="32"/>
          <w:szCs w:val="32"/>
        </w:rPr>
        <w:t>彩鳳組長</w:t>
      </w:r>
      <w:r>
        <w:rPr>
          <w:rFonts w:ascii="標楷體" w:eastAsia="標楷體" w:hAnsi="標楷體" w:hint="eastAsia"/>
          <w:b/>
          <w:sz w:val="32"/>
          <w:szCs w:val="32"/>
        </w:rPr>
        <w:t>/0961</w:t>
      </w:r>
      <w:r w:rsidR="00846133"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334707</w:t>
      </w:r>
    </w:p>
    <w:p w14:paraId="32EFA29D" w14:textId="653113B4" w:rsidR="007A1188" w:rsidRDefault="007A1188" w:rsidP="007A1188">
      <w:pPr>
        <w:spacing w:line="560" w:lineRule="exact"/>
        <w:ind w:leftChars="1400" w:left="336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/107</w:t>
      </w:r>
      <w:r>
        <w:rPr>
          <w:rFonts w:ascii="標楷體" w:eastAsia="標楷體" w:hAnsi="標楷體" w:hint="eastAsia"/>
          <w:b/>
          <w:sz w:val="32"/>
          <w:szCs w:val="32"/>
        </w:rPr>
        <w:t>年9月25日</w:t>
      </w:r>
    </w:p>
    <w:p w14:paraId="61045264" w14:textId="529DE1B8" w:rsidR="00F436A6" w:rsidRDefault="00F436A6">
      <w:pPr>
        <w:widowControl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</w:p>
    <w:p w14:paraId="43A37F3F" w14:textId="6EF0D212" w:rsidR="00F436A6" w:rsidRDefault="00F436A6" w:rsidP="00F436A6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「</w:t>
      </w:r>
      <w:r w:rsidRPr="00200F5B">
        <w:rPr>
          <w:rFonts w:ascii="標楷體" w:eastAsia="標楷體" w:hAnsi="標楷體" w:hint="eastAsia"/>
          <w:b/>
          <w:sz w:val="36"/>
        </w:rPr>
        <w:t>2018年亞運會加油!－女性運動員紀錄片</w:t>
      </w:r>
      <w:r w:rsidRPr="00200F5B">
        <w:rPr>
          <w:rFonts w:ascii="標楷體" w:eastAsia="標楷體" w:hAnsi="標楷體" w:hint="eastAsia"/>
          <w:b/>
          <w:sz w:val="36"/>
          <w:lang w:eastAsia="zh-HK"/>
        </w:rPr>
        <w:t>首映會</w:t>
      </w:r>
      <w:r>
        <w:rPr>
          <w:rFonts w:ascii="標楷體" w:eastAsia="標楷體" w:hAnsi="標楷體" w:hint="eastAsia"/>
          <w:b/>
          <w:sz w:val="36"/>
        </w:rPr>
        <w:t>」流</w:t>
      </w:r>
      <w:r>
        <w:rPr>
          <w:rFonts w:ascii="標楷體" w:eastAsia="標楷體" w:hAnsi="標楷體"/>
          <w:b/>
          <w:sz w:val="36"/>
        </w:rPr>
        <w:t>程表</w:t>
      </w:r>
    </w:p>
    <w:p w14:paraId="72557EF5" w14:textId="77777777" w:rsidR="00F436A6" w:rsidRDefault="00F436A6" w:rsidP="00F436A6">
      <w:pPr>
        <w:pStyle w:val="a5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時間</w:t>
      </w:r>
      <w:r w:rsidRPr="00200F5B">
        <w:rPr>
          <w:rFonts w:ascii="標楷體" w:eastAsia="標楷體" w:hAnsi="標楷體" w:hint="eastAsia"/>
          <w:sz w:val="32"/>
          <w:lang w:eastAsia="zh-HK"/>
        </w:rPr>
        <w:t>：</w:t>
      </w:r>
      <w:r w:rsidRPr="00200F5B">
        <w:rPr>
          <w:rFonts w:ascii="標楷體" w:eastAsia="標楷體" w:hAnsi="標楷體" w:hint="eastAsia"/>
          <w:sz w:val="32"/>
        </w:rPr>
        <w:t>1</w:t>
      </w:r>
      <w:r w:rsidRPr="00200F5B">
        <w:rPr>
          <w:rFonts w:ascii="標楷體" w:eastAsia="標楷體" w:hAnsi="標楷體"/>
          <w:sz w:val="32"/>
        </w:rPr>
        <w:t>0</w:t>
      </w:r>
      <w:r w:rsidRPr="00200F5B">
        <w:rPr>
          <w:rFonts w:ascii="標楷體" w:eastAsia="標楷體" w:hAnsi="標楷體" w:hint="eastAsia"/>
          <w:sz w:val="32"/>
          <w:lang w:eastAsia="zh-HK"/>
        </w:rPr>
        <w:t>月16日</w:t>
      </w:r>
      <w:r>
        <w:rPr>
          <w:rFonts w:ascii="標楷體" w:eastAsia="標楷體" w:hAnsi="標楷體" w:hint="eastAsia"/>
          <w:sz w:val="32"/>
          <w:lang w:eastAsia="zh-HK"/>
        </w:rPr>
        <w:t>(</w:t>
      </w:r>
      <w:r>
        <w:rPr>
          <w:rFonts w:ascii="標楷體" w:eastAsia="標楷體" w:hAnsi="標楷體" w:hint="eastAsia"/>
          <w:sz w:val="32"/>
        </w:rPr>
        <w:t>星期二)</w:t>
      </w:r>
      <w:r w:rsidRPr="00200F5B">
        <w:rPr>
          <w:rFonts w:ascii="標楷體" w:eastAsia="標楷體" w:hAnsi="標楷體" w:hint="eastAsia"/>
          <w:sz w:val="32"/>
        </w:rPr>
        <w:t>10: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0</w:t>
      </w:r>
    </w:p>
    <w:p w14:paraId="54F46C7F" w14:textId="77777777" w:rsidR="00F436A6" w:rsidRDefault="00F436A6" w:rsidP="00F436A6">
      <w:pPr>
        <w:pStyle w:val="a5"/>
        <w:jc w:val="center"/>
        <w:rPr>
          <w:rFonts w:ascii="標楷體" w:eastAsia="標楷體" w:hAnsi="標楷體"/>
          <w:sz w:val="32"/>
          <w:lang w:eastAsia="zh-HK"/>
        </w:rPr>
      </w:pPr>
      <w:r w:rsidRPr="00200F5B">
        <w:rPr>
          <w:rFonts w:ascii="標楷體" w:eastAsia="標楷體" w:hAnsi="標楷體" w:hint="eastAsia"/>
          <w:sz w:val="32"/>
          <w:lang w:eastAsia="zh-HK"/>
        </w:rPr>
        <w:t>地點：</w:t>
      </w:r>
      <w:r>
        <w:rPr>
          <w:rFonts w:ascii="標楷體" w:eastAsia="標楷體" w:hAnsi="標楷體" w:hint="eastAsia"/>
          <w:sz w:val="32"/>
          <w:lang w:eastAsia="zh-HK"/>
        </w:rPr>
        <w:t>國立體育大學科技大樓一樓</w:t>
      </w:r>
      <w:r w:rsidRPr="00200F5B">
        <w:rPr>
          <w:rFonts w:ascii="標楷體" w:eastAsia="標楷體" w:hAnsi="標楷體" w:hint="eastAsia"/>
          <w:sz w:val="32"/>
          <w:lang w:eastAsia="zh-HK"/>
        </w:rPr>
        <w:t>國際會議廳</w:t>
      </w:r>
    </w:p>
    <w:tbl>
      <w:tblPr>
        <w:tblStyle w:val="a9"/>
        <w:tblpPr w:leftFromText="180" w:rightFromText="180" w:vertAnchor="text" w:horzAnchor="margin" w:tblpY="24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436A6" w:rsidRPr="00F436A6" w14:paraId="4FFA386B" w14:textId="77777777" w:rsidTr="002F6996">
        <w:trPr>
          <w:trHeight w:val="557"/>
          <w:tblHeader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3FF328C4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14:paraId="6E6FBEDE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F436A6" w:rsidRPr="00F436A6" w14:paraId="1D2A59DF" w14:textId="77777777" w:rsidTr="002F6996">
        <w:tc>
          <w:tcPr>
            <w:tcW w:w="2405" w:type="dxa"/>
            <w:vAlign w:val="center"/>
          </w:tcPr>
          <w:p w14:paraId="4D533EC1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10:20-10:</w:t>
            </w:r>
            <w:r w:rsidRPr="00F436A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14:paraId="0D9B62CF" w14:textId="77777777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開放入場</w:t>
            </w:r>
          </w:p>
        </w:tc>
      </w:tr>
      <w:tr w:rsidR="00F436A6" w:rsidRPr="00F436A6" w14:paraId="75CD1484" w14:textId="77777777" w:rsidTr="002F6996">
        <w:tc>
          <w:tcPr>
            <w:tcW w:w="2405" w:type="dxa"/>
            <w:vAlign w:val="center"/>
          </w:tcPr>
          <w:p w14:paraId="7CC67C1A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Pr="00F436A6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436A6">
              <w:rPr>
                <w:rFonts w:ascii="標楷體" w:eastAsia="標楷體" w:hAnsi="標楷體"/>
                <w:sz w:val="28"/>
                <w:szCs w:val="28"/>
              </w:rPr>
              <w:t>10:40</w:t>
            </w:r>
          </w:p>
        </w:tc>
        <w:tc>
          <w:tcPr>
            <w:tcW w:w="7371" w:type="dxa"/>
            <w:vAlign w:val="center"/>
          </w:tcPr>
          <w:p w14:paraId="6593E535" w14:textId="212735BD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開場致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、校長致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貴賓</w:t>
            </w:r>
          </w:p>
        </w:tc>
      </w:tr>
      <w:tr w:rsidR="00F436A6" w:rsidRPr="00F436A6" w14:paraId="0E8FD8F2" w14:textId="77777777" w:rsidTr="002F6996">
        <w:tc>
          <w:tcPr>
            <w:tcW w:w="2405" w:type="dxa"/>
            <w:vAlign w:val="center"/>
          </w:tcPr>
          <w:p w14:paraId="57990C3B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10:40-</w:t>
            </w:r>
            <w:r w:rsidRPr="00F436A6">
              <w:rPr>
                <w:rFonts w:ascii="標楷體" w:eastAsia="標楷體" w:hAnsi="標楷體"/>
                <w:sz w:val="28"/>
                <w:szCs w:val="28"/>
              </w:rPr>
              <w:t>11:10</w:t>
            </w:r>
          </w:p>
        </w:tc>
        <w:tc>
          <w:tcPr>
            <w:tcW w:w="7371" w:type="dxa"/>
            <w:vAlign w:val="center"/>
          </w:tcPr>
          <w:p w14:paraId="25770C13" w14:textId="77777777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紀錄片放映</w:t>
            </w:r>
          </w:p>
          <w:p w14:paraId="63170A2B" w14:textId="77777777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第一部:舉起孤獨的女力士－陳葦綾</w:t>
            </w:r>
          </w:p>
          <w:p w14:paraId="05EE0897" w14:textId="77777777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第二部:奮鬥不懈的阿美族女戰士－曾櫟騁</w:t>
            </w:r>
          </w:p>
          <w:p w14:paraId="17CC2ABA" w14:textId="77777777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第三部:勇往直前的台灣之光－詹謹瑋</w:t>
            </w:r>
          </w:p>
        </w:tc>
      </w:tr>
      <w:tr w:rsidR="00F436A6" w:rsidRPr="00F436A6" w14:paraId="51D20F61" w14:textId="77777777" w:rsidTr="002F6996">
        <w:tc>
          <w:tcPr>
            <w:tcW w:w="2405" w:type="dxa"/>
            <w:vAlign w:val="center"/>
          </w:tcPr>
          <w:p w14:paraId="3F82784E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/>
                <w:sz w:val="28"/>
                <w:szCs w:val="28"/>
              </w:rPr>
              <w:t>11:10-11:40</w:t>
            </w:r>
          </w:p>
        </w:tc>
        <w:tc>
          <w:tcPr>
            <w:tcW w:w="7371" w:type="dxa"/>
            <w:vAlign w:val="center"/>
          </w:tcPr>
          <w:p w14:paraId="0B4E319D" w14:textId="77777777" w:rsidR="00F436A6" w:rsidRPr="00F436A6" w:rsidRDefault="00F436A6" w:rsidP="00F436A6">
            <w:pPr>
              <w:snapToGrid w:val="0"/>
              <w:spacing w:line="500" w:lineRule="exact"/>
              <w:ind w:rightChars="14" w:right="34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影片主角座談會</w:t>
            </w:r>
          </w:p>
        </w:tc>
      </w:tr>
      <w:tr w:rsidR="00F436A6" w:rsidRPr="00F436A6" w14:paraId="346B9E74" w14:textId="77777777" w:rsidTr="002F6996">
        <w:tc>
          <w:tcPr>
            <w:tcW w:w="2405" w:type="dxa"/>
            <w:vAlign w:val="center"/>
          </w:tcPr>
          <w:p w14:paraId="02A4D0B0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11:40-11:50</w:t>
            </w:r>
          </w:p>
        </w:tc>
        <w:tc>
          <w:tcPr>
            <w:tcW w:w="7371" w:type="dxa"/>
            <w:vAlign w:val="center"/>
          </w:tcPr>
          <w:p w14:paraId="07E69841" w14:textId="47400E7A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互動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時間(現場問答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致贈紀念品)</w:t>
            </w:r>
          </w:p>
        </w:tc>
      </w:tr>
      <w:tr w:rsidR="00F436A6" w:rsidRPr="00F436A6" w14:paraId="46AA8F70" w14:textId="77777777" w:rsidTr="002F6996">
        <w:tc>
          <w:tcPr>
            <w:tcW w:w="2405" w:type="dxa"/>
            <w:vAlign w:val="center"/>
          </w:tcPr>
          <w:p w14:paraId="1FAA9263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/>
                <w:sz w:val="28"/>
                <w:szCs w:val="28"/>
              </w:rPr>
              <w:t>11:50-11:55</w:t>
            </w:r>
          </w:p>
        </w:tc>
        <w:tc>
          <w:tcPr>
            <w:tcW w:w="7371" w:type="dxa"/>
            <w:vAlign w:val="center"/>
          </w:tcPr>
          <w:p w14:paraId="6DBEAAC7" w14:textId="0642F403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簽名儀式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致贈感謝狀</w:t>
            </w:r>
          </w:p>
        </w:tc>
      </w:tr>
      <w:tr w:rsidR="00F436A6" w:rsidRPr="00F436A6" w14:paraId="6CB66956" w14:textId="77777777" w:rsidTr="002F6996">
        <w:tc>
          <w:tcPr>
            <w:tcW w:w="2405" w:type="dxa"/>
            <w:vAlign w:val="center"/>
          </w:tcPr>
          <w:p w14:paraId="184D9694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/>
                <w:sz w:val="28"/>
                <w:szCs w:val="28"/>
              </w:rPr>
              <w:t>11:55-12:00</w:t>
            </w:r>
          </w:p>
        </w:tc>
        <w:tc>
          <w:tcPr>
            <w:tcW w:w="7371" w:type="dxa"/>
            <w:vAlign w:val="center"/>
          </w:tcPr>
          <w:p w14:paraId="73966BE7" w14:textId="78454E53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禮成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r w:rsidRPr="00F436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大合照</w:t>
            </w:r>
          </w:p>
        </w:tc>
      </w:tr>
      <w:tr w:rsidR="00F436A6" w:rsidRPr="00F436A6" w14:paraId="23A17970" w14:textId="77777777" w:rsidTr="002F6996">
        <w:tc>
          <w:tcPr>
            <w:tcW w:w="2405" w:type="dxa"/>
            <w:vAlign w:val="center"/>
          </w:tcPr>
          <w:p w14:paraId="2CF40227" w14:textId="77777777" w:rsidR="00F436A6" w:rsidRPr="00F436A6" w:rsidRDefault="00F436A6" w:rsidP="00F436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sz w:val="28"/>
                <w:szCs w:val="28"/>
              </w:rPr>
              <w:t>12:00-</w:t>
            </w:r>
          </w:p>
        </w:tc>
        <w:tc>
          <w:tcPr>
            <w:tcW w:w="7371" w:type="dxa"/>
            <w:vAlign w:val="center"/>
          </w:tcPr>
          <w:p w14:paraId="28035A07" w14:textId="77777777" w:rsidR="00F436A6" w:rsidRPr="00F436A6" w:rsidRDefault="00F436A6" w:rsidP="00F436A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36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問卷填答</w:t>
            </w:r>
          </w:p>
        </w:tc>
      </w:tr>
    </w:tbl>
    <w:p w14:paraId="04BC8EB0" w14:textId="77777777" w:rsidR="00F436A6" w:rsidRPr="001D5942" w:rsidRDefault="00F436A6" w:rsidP="00F436A6">
      <w:pPr>
        <w:pStyle w:val="a5"/>
        <w:jc w:val="center"/>
        <w:rPr>
          <w:rFonts w:ascii="標楷體" w:eastAsia="標楷體" w:hAnsi="標楷體"/>
          <w:sz w:val="24"/>
          <w:szCs w:val="24"/>
        </w:rPr>
      </w:pPr>
    </w:p>
    <w:p w14:paraId="50BAB6F9" w14:textId="77777777" w:rsidR="00F436A6" w:rsidRPr="001D5942" w:rsidRDefault="00F436A6" w:rsidP="00F436A6">
      <w:pPr>
        <w:jc w:val="center"/>
      </w:pPr>
      <w:r>
        <w:rPr>
          <w:noProof/>
        </w:rPr>
        <w:drawing>
          <wp:inline distT="0" distB="0" distL="0" distR="0" wp14:anchorId="260A61C6" wp14:editId="7755B14F">
            <wp:extent cx="6120130" cy="5905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20FF" w14:textId="77777777" w:rsidR="006658A6" w:rsidRPr="006658A6" w:rsidRDefault="006658A6" w:rsidP="000C16B9">
      <w:pPr>
        <w:widowControl/>
        <w:rPr>
          <w:rFonts w:ascii="標楷體" w:eastAsia="標楷體" w:hAnsi="標楷體"/>
          <w:noProof/>
          <w:sz w:val="32"/>
          <w:szCs w:val="32"/>
        </w:rPr>
      </w:pPr>
    </w:p>
    <w:sectPr w:rsidR="006658A6" w:rsidRPr="006658A6" w:rsidSect="008E47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6C96" w14:textId="77777777" w:rsidR="006A76E9" w:rsidRDefault="006A76E9" w:rsidP="00E92EF2">
      <w:r>
        <w:separator/>
      </w:r>
    </w:p>
  </w:endnote>
  <w:endnote w:type="continuationSeparator" w:id="0">
    <w:p w14:paraId="5C85FC8E" w14:textId="77777777" w:rsidR="006A76E9" w:rsidRDefault="006A76E9" w:rsidP="00E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BD7F" w14:textId="77777777" w:rsidR="006A76E9" w:rsidRDefault="006A76E9" w:rsidP="00E92EF2">
      <w:r>
        <w:separator/>
      </w:r>
    </w:p>
  </w:footnote>
  <w:footnote w:type="continuationSeparator" w:id="0">
    <w:p w14:paraId="0BDBF876" w14:textId="77777777" w:rsidR="006A76E9" w:rsidRDefault="006A76E9" w:rsidP="00E9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B"/>
    <w:rsid w:val="00014F99"/>
    <w:rsid w:val="0005490F"/>
    <w:rsid w:val="00076275"/>
    <w:rsid w:val="000C16B9"/>
    <w:rsid w:val="0010636A"/>
    <w:rsid w:val="00107C9E"/>
    <w:rsid w:val="00107DEE"/>
    <w:rsid w:val="00162DB2"/>
    <w:rsid w:val="001809BA"/>
    <w:rsid w:val="00195D23"/>
    <w:rsid w:val="001A5716"/>
    <w:rsid w:val="001B0954"/>
    <w:rsid w:val="001B4967"/>
    <w:rsid w:val="001C60BB"/>
    <w:rsid w:val="001C6910"/>
    <w:rsid w:val="00220DD0"/>
    <w:rsid w:val="00261C1A"/>
    <w:rsid w:val="002918A1"/>
    <w:rsid w:val="002A27A8"/>
    <w:rsid w:val="002B6331"/>
    <w:rsid w:val="002E54F3"/>
    <w:rsid w:val="00307272"/>
    <w:rsid w:val="003F210A"/>
    <w:rsid w:val="003F6CFC"/>
    <w:rsid w:val="004033AD"/>
    <w:rsid w:val="0044243B"/>
    <w:rsid w:val="004720D6"/>
    <w:rsid w:val="00494C52"/>
    <w:rsid w:val="004A149B"/>
    <w:rsid w:val="004B01DC"/>
    <w:rsid w:val="004B37DF"/>
    <w:rsid w:val="004B7A07"/>
    <w:rsid w:val="00522F2F"/>
    <w:rsid w:val="00533896"/>
    <w:rsid w:val="0057066D"/>
    <w:rsid w:val="005878B9"/>
    <w:rsid w:val="005A3B71"/>
    <w:rsid w:val="005D54F1"/>
    <w:rsid w:val="00630891"/>
    <w:rsid w:val="006658A6"/>
    <w:rsid w:val="00672F9B"/>
    <w:rsid w:val="006739CB"/>
    <w:rsid w:val="00691CB3"/>
    <w:rsid w:val="006A76E9"/>
    <w:rsid w:val="006C72AD"/>
    <w:rsid w:val="0071755F"/>
    <w:rsid w:val="00770F51"/>
    <w:rsid w:val="007A1188"/>
    <w:rsid w:val="007C0C1A"/>
    <w:rsid w:val="007C215B"/>
    <w:rsid w:val="007D5FE0"/>
    <w:rsid w:val="007E3B09"/>
    <w:rsid w:val="007E3EA0"/>
    <w:rsid w:val="007F18FC"/>
    <w:rsid w:val="00807530"/>
    <w:rsid w:val="00846133"/>
    <w:rsid w:val="00847EDF"/>
    <w:rsid w:val="00866891"/>
    <w:rsid w:val="00873ADF"/>
    <w:rsid w:val="008B73B5"/>
    <w:rsid w:val="008C2401"/>
    <w:rsid w:val="008E1C72"/>
    <w:rsid w:val="008E47AE"/>
    <w:rsid w:val="00965F62"/>
    <w:rsid w:val="009A4705"/>
    <w:rsid w:val="009B2BCD"/>
    <w:rsid w:val="009C64C9"/>
    <w:rsid w:val="009D1C41"/>
    <w:rsid w:val="009D6B33"/>
    <w:rsid w:val="00A67C8D"/>
    <w:rsid w:val="00A818AD"/>
    <w:rsid w:val="00A9230C"/>
    <w:rsid w:val="00AC1F23"/>
    <w:rsid w:val="00AC3609"/>
    <w:rsid w:val="00B0505E"/>
    <w:rsid w:val="00B12205"/>
    <w:rsid w:val="00B65741"/>
    <w:rsid w:val="00B70E2C"/>
    <w:rsid w:val="00B846A3"/>
    <w:rsid w:val="00BB1EDB"/>
    <w:rsid w:val="00BE2023"/>
    <w:rsid w:val="00BF4109"/>
    <w:rsid w:val="00C01D84"/>
    <w:rsid w:val="00C0723F"/>
    <w:rsid w:val="00C31398"/>
    <w:rsid w:val="00C50301"/>
    <w:rsid w:val="00C94518"/>
    <w:rsid w:val="00C95173"/>
    <w:rsid w:val="00CC0FD6"/>
    <w:rsid w:val="00CC3AFF"/>
    <w:rsid w:val="00CF1A78"/>
    <w:rsid w:val="00D13894"/>
    <w:rsid w:val="00D22F81"/>
    <w:rsid w:val="00D24728"/>
    <w:rsid w:val="00D262B8"/>
    <w:rsid w:val="00D47F7C"/>
    <w:rsid w:val="00D53F2F"/>
    <w:rsid w:val="00D916E8"/>
    <w:rsid w:val="00DA67C7"/>
    <w:rsid w:val="00DA7D0F"/>
    <w:rsid w:val="00DD1BFA"/>
    <w:rsid w:val="00DD43FE"/>
    <w:rsid w:val="00DF1E5E"/>
    <w:rsid w:val="00E049EB"/>
    <w:rsid w:val="00E0696D"/>
    <w:rsid w:val="00E1384A"/>
    <w:rsid w:val="00E2745C"/>
    <w:rsid w:val="00E57CF0"/>
    <w:rsid w:val="00E70913"/>
    <w:rsid w:val="00E71B3E"/>
    <w:rsid w:val="00E85FD7"/>
    <w:rsid w:val="00E86430"/>
    <w:rsid w:val="00E92EF2"/>
    <w:rsid w:val="00EA02BB"/>
    <w:rsid w:val="00EA60A6"/>
    <w:rsid w:val="00EC637E"/>
    <w:rsid w:val="00EE1879"/>
    <w:rsid w:val="00F436A6"/>
    <w:rsid w:val="00F46D6A"/>
    <w:rsid w:val="00F502B8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215F3"/>
  <w15:docId w15:val="{CBEC66DB-B467-4E70-BC6B-2C573CB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0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E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EF2"/>
    <w:rPr>
      <w:sz w:val="20"/>
      <w:szCs w:val="20"/>
    </w:rPr>
  </w:style>
  <w:style w:type="table" w:styleId="a9">
    <w:name w:val="Table Grid"/>
    <w:basedOn w:val="a1"/>
    <w:uiPriority w:val="59"/>
    <w:rsid w:val="00F43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user6501</cp:lastModifiedBy>
  <cp:revision>2</cp:revision>
  <cp:lastPrinted>2018-03-21T10:24:00Z</cp:lastPrinted>
  <dcterms:created xsi:type="dcterms:W3CDTF">2018-09-27T03:26:00Z</dcterms:created>
  <dcterms:modified xsi:type="dcterms:W3CDTF">2018-09-27T03:26:00Z</dcterms:modified>
</cp:coreProperties>
</file>